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F3" w:rsidRPr="006D4113" w:rsidRDefault="00F242F3" w:rsidP="00F242F3">
      <w:pPr>
        <w:rPr>
          <w:rFonts w:ascii="黑体" w:eastAsia="黑体" w:hAnsi="黑体" w:cs="宋体"/>
          <w:sz w:val="32"/>
          <w:szCs w:val="32"/>
        </w:rPr>
      </w:pPr>
      <w:r w:rsidRPr="006D4113">
        <w:rPr>
          <w:rFonts w:ascii="黑体" w:eastAsia="黑体" w:hAnsi="黑体" w:cs="宋体"/>
          <w:sz w:val="32"/>
          <w:szCs w:val="32"/>
        </w:rPr>
        <w:t>附件</w:t>
      </w:r>
    </w:p>
    <w:p w:rsidR="00F242F3" w:rsidRPr="006D4113" w:rsidRDefault="00F242F3" w:rsidP="00F242F3">
      <w:pPr>
        <w:jc w:val="center"/>
        <w:rPr>
          <w:rFonts w:ascii="宋体" w:eastAsia="宋体" w:hAnsi="宋体" w:cs="宋体"/>
          <w:b/>
          <w:sz w:val="32"/>
          <w:szCs w:val="32"/>
        </w:rPr>
      </w:pPr>
      <w:bookmarkStart w:id="0" w:name="_GoBack"/>
      <w:r w:rsidRPr="006D4113">
        <w:rPr>
          <w:rFonts w:ascii="宋体" w:eastAsia="宋体" w:hAnsi="宋体" w:cs="宋体"/>
          <w:b/>
          <w:sz w:val="32"/>
          <w:szCs w:val="32"/>
        </w:rPr>
        <w:t>201</w:t>
      </w:r>
      <w:r w:rsidRPr="006D4113">
        <w:rPr>
          <w:rFonts w:ascii="宋体" w:eastAsia="宋体" w:hAnsi="宋体" w:cs="宋体" w:hint="eastAsia"/>
          <w:b/>
          <w:sz w:val="32"/>
          <w:szCs w:val="32"/>
        </w:rPr>
        <w:t>9</w:t>
      </w:r>
      <w:r>
        <w:rPr>
          <w:rFonts w:ascii="宋体" w:eastAsia="宋体" w:hAnsi="宋体" w:cs="宋体" w:hint="eastAsia"/>
          <w:b/>
          <w:sz w:val="32"/>
          <w:szCs w:val="32"/>
        </w:rPr>
        <w:t>年</w:t>
      </w:r>
      <w:r w:rsidRPr="006D4113">
        <w:rPr>
          <w:rFonts w:ascii="宋体" w:eastAsia="宋体" w:hAnsi="宋体" w:cs="宋体"/>
          <w:b/>
          <w:sz w:val="32"/>
          <w:szCs w:val="32"/>
        </w:rPr>
        <w:t>中国城市规划学会城市生态规划学术委员会年会</w:t>
      </w:r>
    </w:p>
    <w:p w:rsidR="00F242F3" w:rsidRPr="006D4113" w:rsidRDefault="00F242F3" w:rsidP="00F242F3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6D4113">
        <w:rPr>
          <w:rFonts w:ascii="宋体" w:eastAsia="宋体" w:hAnsi="宋体" w:cs="宋体"/>
          <w:b/>
          <w:sz w:val="32"/>
          <w:szCs w:val="32"/>
        </w:rPr>
        <w:t>参会回执</w:t>
      </w:r>
    </w:p>
    <w:tbl>
      <w:tblPr>
        <w:tblStyle w:val="a3"/>
        <w:tblW w:w="9850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2410"/>
        <w:gridCol w:w="2087"/>
      </w:tblGrid>
      <w:tr w:rsidR="00F242F3" w:rsidRPr="006D4113" w:rsidTr="007C7FE4">
        <w:trPr>
          <w:trHeight w:hRule="exact" w:val="624"/>
        </w:trPr>
        <w:tc>
          <w:tcPr>
            <w:tcW w:w="1668" w:type="dxa"/>
            <w:vAlign w:val="center"/>
          </w:tcPr>
          <w:bookmarkEnd w:id="0"/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参会单位</w:t>
            </w:r>
          </w:p>
        </w:tc>
        <w:tc>
          <w:tcPr>
            <w:tcW w:w="3685" w:type="dxa"/>
            <w:gridSpan w:val="2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拟参会人数</w:t>
            </w:r>
          </w:p>
        </w:tc>
        <w:tc>
          <w:tcPr>
            <w:tcW w:w="2087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联 系 人</w:t>
            </w:r>
          </w:p>
        </w:tc>
        <w:tc>
          <w:tcPr>
            <w:tcW w:w="3685" w:type="dxa"/>
            <w:gridSpan w:val="2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087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2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邮    编</w:t>
            </w:r>
          </w:p>
        </w:tc>
        <w:tc>
          <w:tcPr>
            <w:tcW w:w="2087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参会代表</w:t>
            </w:r>
          </w:p>
        </w:tc>
        <w:tc>
          <w:tcPr>
            <w:tcW w:w="1842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2410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087" w:type="dxa"/>
            <w:vAlign w:val="center"/>
          </w:tcPr>
          <w:p w:rsidR="00F242F3" w:rsidRPr="00EC1B30" w:rsidRDefault="00F242F3" w:rsidP="007C7FE4">
            <w:pPr>
              <w:ind w:right="1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是否参加调研</w:t>
            </w: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:rsidR="00F242F3" w:rsidRPr="00EC1B30" w:rsidRDefault="00F242F3" w:rsidP="007C7FE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  <w:vMerge w:val="restart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1B30">
              <w:rPr>
                <w:rFonts w:ascii="仿宋" w:eastAsia="仿宋" w:hAnsi="仿宋"/>
                <w:sz w:val="28"/>
                <w:szCs w:val="28"/>
              </w:rPr>
              <w:t>发票信息</w:t>
            </w:r>
          </w:p>
        </w:tc>
        <w:tc>
          <w:tcPr>
            <w:tcW w:w="1842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1B30">
              <w:rPr>
                <w:rFonts w:ascii="仿宋" w:eastAsia="仿宋" w:hAnsi="仿宋"/>
                <w:sz w:val="28"/>
                <w:szCs w:val="28"/>
              </w:rPr>
              <w:t>是否开票</w:t>
            </w:r>
          </w:p>
        </w:tc>
        <w:tc>
          <w:tcPr>
            <w:tcW w:w="1843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1B30">
              <w:rPr>
                <w:rFonts w:ascii="仿宋" w:eastAsia="仿宋" w:hAnsi="仿宋"/>
                <w:sz w:val="28"/>
                <w:szCs w:val="28"/>
              </w:rPr>
              <w:t>取票人姓名电话</w:t>
            </w:r>
          </w:p>
        </w:tc>
        <w:tc>
          <w:tcPr>
            <w:tcW w:w="2087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  <w:vMerge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1B30">
              <w:rPr>
                <w:rFonts w:ascii="仿宋" w:eastAsia="仿宋" w:hAnsi="仿宋" w:hint="eastAsia"/>
                <w:sz w:val="28"/>
                <w:szCs w:val="28"/>
              </w:rPr>
              <w:t>发票</w:t>
            </w:r>
            <w:r w:rsidRPr="00EC1B30">
              <w:rPr>
                <w:rFonts w:ascii="仿宋" w:eastAsia="仿宋" w:hAnsi="仿宋"/>
                <w:sz w:val="28"/>
                <w:szCs w:val="28"/>
              </w:rPr>
              <w:t>抬头</w:t>
            </w:r>
          </w:p>
        </w:tc>
        <w:tc>
          <w:tcPr>
            <w:tcW w:w="6340" w:type="dxa"/>
            <w:gridSpan w:val="3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2F3" w:rsidRPr="006D4113" w:rsidTr="007C7FE4">
        <w:trPr>
          <w:trHeight w:hRule="exact" w:val="624"/>
        </w:trPr>
        <w:tc>
          <w:tcPr>
            <w:tcW w:w="1668" w:type="dxa"/>
            <w:vMerge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1B30">
              <w:rPr>
                <w:rFonts w:ascii="仿宋" w:eastAsia="仿宋" w:hAnsi="仿宋"/>
                <w:sz w:val="28"/>
                <w:szCs w:val="28"/>
              </w:rPr>
              <w:t>纳税识别号</w:t>
            </w:r>
          </w:p>
        </w:tc>
        <w:tc>
          <w:tcPr>
            <w:tcW w:w="6340" w:type="dxa"/>
            <w:gridSpan w:val="3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42F3" w:rsidRPr="00C77231" w:rsidTr="007C7FE4">
        <w:trPr>
          <w:trHeight w:hRule="exact" w:val="510"/>
        </w:trPr>
        <w:tc>
          <w:tcPr>
            <w:tcW w:w="1668" w:type="dxa"/>
            <w:vMerge w:val="restart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住宿要求</w:t>
            </w:r>
          </w:p>
        </w:tc>
        <w:tc>
          <w:tcPr>
            <w:tcW w:w="1842" w:type="dxa"/>
            <w:vMerge w:val="restart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房型</w:t>
            </w:r>
          </w:p>
        </w:tc>
        <w:tc>
          <w:tcPr>
            <w:tcW w:w="1843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大床房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378 </w:t>
            </w: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元/间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</w:t>
            </w: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间</w:t>
            </w:r>
          </w:p>
        </w:tc>
      </w:tr>
      <w:tr w:rsidR="00F242F3" w:rsidRPr="00C77231" w:rsidTr="007C7FE4">
        <w:trPr>
          <w:trHeight w:hRule="exact" w:val="510"/>
        </w:trPr>
        <w:tc>
          <w:tcPr>
            <w:tcW w:w="1668" w:type="dxa"/>
            <w:vMerge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大床房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408 </w:t>
            </w: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元/间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</w:t>
            </w: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间</w:t>
            </w:r>
          </w:p>
        </w:tc>
      </w:tr>
      <w:tr w:rsidR="00F242F3" w:rsidRPr="00C77231" w:rsidTr="007C7FE4">
        <w:trPr>
          <w:trHeight w:hRule="exact" w:val="510"/>
        </w:trPr>
        <w:tc>
          <w:tcPr>
            <w:tcW w:w="1668" w:type="dxa"/>
            <w:vMerge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FFFFFF" w:themeColor="background1"/>
            </w:tcBorders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双床房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408</w:t>
            </w: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元/间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</w:t>
            </w: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间</w:t>
            </w:r>
          </w:p>
        </w:tc>
      </w:tr>
      <w:tr w:rsidR="00F242F3" w:rsidRPr="00C77231" w:rsidTr="007C7FE4">
        <w:trPr>
          <w:trHeight w:hRule="exact" w:val="655"/>
        </w:trPr>
        <w:tc>
          <w:tcPr>
            <w:tcW w:w="1668" w:type="dxa"/>
            <w:vMerge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182" w:type="dxa"/>
            <w:gridSpan w:val="4"/>
          </w:tcPr>
          <w:p w:rsidR="00F242F3" w:rsidRPr="00444719" w:rsidRDefault="00F242F3" w:rsidP="007C7FE4">
            <w:pPr>
              <w:rPr>
                <w:rFonts w:ascii="仿宋" w:eastAsia="仿宋" w:hAnsi="仿宋" w:cs="宋体"/>
                <w:sz w:val="21"/>
                <w:szCs w:val="21"/>
                <w:u w:val="single"/>
              </w:rPr>
            </w:pPr>
            <w:r w:rsidRPr="00444719">
              <w:rPr>
                <w:rFonts w:ascii="仿宋" w:eastAsia="仿宋" w:hAnsi="仿宋" w:cs="宋体" w:hint="eastAsia"/>
                <w:sz w:val="21"/>
                <w:szCs w:val="21"/>
              </w:rPr>
              <w:t>注：会务组协助预订酒店为青岛市西海岸新区国际经济合作区Intercityhotel，房费均不含早餐，早餐需另外支付40元/人。</w:t>
            </w:r>
          </w:p>
        </w:tc>
      </w:tr>
      <w:tr w:rsidR="00F242F3" w:rsidTr="007C7FE4">
        <w:trPr>
          <w:trHeight w:hRule="exact" w:val="624"/>
        </w:trPr>
        <w:tc>
          <w:tcPr>
            <w:tcW w:w="1668" w:type="dxa"/>
            <w:vMerge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  <w:highlight w:val="yellow"/>
              </w:rPr>
            </w:pPr>
          </w:p>
        </w:tc>
        <w:tc>
          <w:tcPr>
            <w:tcW w:w="8182" w:type="dxa"/>
            <w:gridSpan w:val="4"/>
            <w:vAlign w:val="center"/>
          </w:tcPr>
          <w:p w:rsidR="00F242F3" w:rsidRPr="00EC1B30" w:rsidRDefault="00F242F3" w:rsidP="007C7FE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C1B30">
              <w:rPr>
                <w:rFonts w:ascii="仿宋" w:eastAsia="仿宋" w:hAnsi="仿宋" w:cs="宋体" w:hint="eastAsia"/>
                <w:sz w:val="28"/>
                <w:szCs w:val="28"/>
              </w:rPr>
              <w:t>□  自行解决</w:t>
            </w:r>
          </w:p>
        </w:tc>
      </w:tr>
    </w:tbl>
    <w:p w:rsidR="00F242F3" w:rsidRPr="00444719" w:rsidRDefault="00F242F3" w:rsidP="00F242F3">
      <w:pPr>
        <w:snapToGrid w:val="0"/>
        <w:spacing w:beforeLines="50" w:before="156"/>
        <w:ind w:leftChars="-100" w:left="-220"/>
        <w:rPr>
          <w:rFonts w:ascii="华文仿宋" w:eastAsia="华文仿宋" w:hAnsi="华文仿宋" w:cs="宋体"/>
          <w:spacing w:val="-2"/>
          <w:sz w:val="21"/>
          <w:szCs w:val="21"/>
        </w:rPr>
      </w:pPr>
      <w:r w:rsidRPr="00444719">
        <w:rPr>
          <w:rFonts w:ascii="仿宋_GB2312" w:eastAsia="仿宋_GB2312" w:hAnsi="仿宋" w:hint="eastAsia"/>
          <w:b/>
          <w:spacing w:val="-2"/>
          <w:sz w:val="21"/>
          <w:szCs w:val="21"/>
        </w:rPr>
        <w:t>报名回执：请于7月10日前发电子邮件至青岛市会务联系人张成科，邮箱：</w:t>
      </w:r>
      <w:r w:rsidRPr="00444719">
        <w:rPr>
          <w:rFonts w:ascii="仿宋_GB2312" w:eastAsia="仿宋_GB2312" w:hAnsi="仿宋"/>
          <w:b/>
          <w:spacing w:val="-2"/>
          <w:sz w:val="21"/>
          <w:szCs w:val="21"/>
        </w:rPr>
        <w:t>zhangchengke@sgugroup.com</w:t>
      </w:r>
      <w:r w:rsidRPr="00444719">
        <w:rPr>
          <w:rFonts w:ascii="仿宋_GB2312" w:eastAsia="仿宋_GB2312" w:hAnsi="仿宋" w:hint="eastAsia"/>
          <w:b/>
          <w:spacing w:val="-2"/>
          <w:sz w:val="21"/>
          <w:szCs w:val="21"/>
        </w:rPr>
        <w:t>，电话：</w:t>
      </w:r>
      <w:r w:rsidRPr="00444719">
        <w:rPr>
          <w:rFonts w:ascii="仿宋_GB2312" w:eastAsia="仿宋_GB2312" w:hAnsi="仿宋"/>
          <w:b/>
          <w:spacing w:val="-2"/>
          <w:sz w:val="21"/>
          <w:szCs w:val="21"/>
        </w:rPr>
        <w:t>17608456781</w:t>
      </w:r>
      <w:r w:rsidRPr="00444719">
        <w:rPr>
          <w:rFonts w:ascii="仿宋_GB2312" w:eastAsia="仿宋_GB2312" w:hAnsi="仿宋" w:hint="eastAsia"/>
          <w:b/>
          <w:spacing w:val="-2"/>
          <w:sz w:val="21"/>
          <w:szCs w:val="21"/>
        </w:rPr>
        <w:t>。</w:t>
      </w:r>
    </w:p>
    <w:p w:rsidR="00290B52" w:rsidRPr="00F242F3" w:rsidRDefault="00290B52"/>
    <w:sectPr w:rsidR="00290B52" w:rsidRPr="00F242F3" w:rsidSect="008756D6">
      <w:pgSz w:w="11900" w:h="16838"/>
      <w:pgMar w:top="1440" w:right="1326" w:bottom="1440" w:left="940" w:header="0" w:footer="0" w:gutter="0"/>
      <w:cols w:space="720" w:equalWidth="0">
        <w:col w:w="964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F3"/>
    <w:rsid w:val="00290B52"/>
    <w:rsid w:val="00F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EBB41-621E-4EE3-8795-CB35F839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F3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F242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2019-05-09T06:21:00Z</dcterms:created>
  <dcterms:modified xsi:type="dcterms:W3CDTF">2019-05-09T06:21:00Z</dcterms:modified>
</cp:coreProperties>
</file>